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hd w:val="clear" w:color="auto" w:fill="FFFFFF"/>
        <w:spacing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2020年全省教科研工作先进申报表填表须知</w:t>
      </w:r>
    </w:p>
    <w:p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一、先进集体申报表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获奖成果及表彰荣誉、</w:t>
      </w:r>
      <w:r>
        <w:rPr>
          <w:rFonts w:ascii="仿宋" w:hAnsi="仿宋" w:eastAsia="仿宋" w:cs="仿宋"/>
          <w:sz w:val="32"/>
          <w:szCs w:val="32"/>
        </w:rPr>
        <w:t>课题（项目）研究、著作出版及论文发表、</w:t>
      </w:r>
      <w:r>
        <w:rPr>
          <w:rFonts w:hint="eastAsia" w:ascii="仿宋" w:hAnsi="仿宋" w:eastAsia="仿宋" w:cs="仿宋"/>
          <w:sz w:val="32"/>
          <w:szCs w:val="32"/>
        </w:rPr>
        <w:t>教科研活动</w:t>
      </w: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ascii="仿宋" w:hAnsi="仿宋" w:eastAsia="仿宋" w:cs="仿宋"/>
          <w:sz w:val="32"/>
          <w:szCs w:val="32"/>
        </w:rPr>
        <w:t>讲座、</w:t>
      </w:r>
      <w:r>
        <w:rPr>
          <w:rFonts w:hint="eastAsia" w:ascii="仿宋" w:hAnsi="仿宋" w:eastAsia="仿宋" w:cs="仿宋"/>
          <w:sz w:val="32"/>
          <w:szCs w:val="32"/>
        </w:rPr>
        <w:t>论坛、</w:t>
      </w:r>
      <w:r>
        <w:rPr>
          <w:rFonts w:ascii="仿宋" w:hAnsi="仿宋" w:eastAsia="仿宋" w:cs="仿宋"/>
          <w:sz w:val="32"/>
          <w:szCs w:val="32"/>
        </w:rPr>
        <w:t>学术报告等）等</w:t>
      </w:r>
      <w:r>
        <w:rPr>
          <w:rFonts w:hint="eastAsia" w:ascii="仿宋" w:hAnsi="仿宋" w:eastAsia="仿宋" w:cs="仿宋"/>
          <w:sz w:val="32"/>
          <w:szCs w:val="32"/>
        </w:rPr>
        <w:t>教科研</w:t>
      </w:r>
      <w:r>
        <w:rPr>
          <w:rFonts w:ascii="仿宋" w:hAnsi="仿宋" w:eastAsia="仿宋" w:cs="仿宋"/>
          <w:sz w:val="32"/>
          <w:szCs w:val="32"/>
        </w:rPr>
        <w:t>基本情况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ascii="仿宋" w:hAnsi="仿宋" w:eastAsia="仿宋" w:cs="仿宋"/>
          <w:sz w:val="32"/>
          <w:szCs w:val="32"/>
        </w:rPr>
        <w:t>另</w:t>
      </w:r>
      <w:r>
        <w:rPr>
          <w:rFonts w:hint="eastAsia" w:ascii="仿宋" w:hAnsi="仿宋" w:eastAsia="仿宋" w:cs="仿宋"/>
          <w:sz w:val="32"/>
          <w:szCs w:val="32"/>
        </w:rPr>
        <w:t>附清单，具体格式如下：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获奖成果及表彰荣誉清单</w:t>
      </w:r>
    </w:p>
    <w:tbl>
      <w:tblPr>
        <w:tblStyle w:val="6"/>
        <w:tblW w:w="8250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2282"/>
        <w:gridCol w:w="825"/>
        <w:gridCol w:w="1185"/>
        <w:gridCol w:w="1920"/>
        <w:gridCol w:w="93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获奖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级别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ind w:firstLine="151" w:firstLineChars="50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获奖</w:t>
            </w:r>
          </w:p>
          <w:p>
            <w:pPr>
              <w:spacing w:line="360" w:lineRule="exact"/>
              <w:ind w:firstLine="151" w:firstLineChars="50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授予单位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排名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8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92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注：1、奖项级别须为设区市级及以上。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2、奖项授予单位，以公布文件落款单位或者证书落款单位为准。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3、若非独立完成单位，请于排名栏注明参与的位次/单位数。</w:t>
      </w:r>
    </w:p>
    <w:p>
      <w:pPr>
        <w:spacing w:line="3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课题</w:t>
      </w:r>
      <w:r>
        <w:rPr>
          <w:rFonts w:ascii="仿宋" w:hAnsi="仿宋" w:eastAsia="仿宋" w:cs="仿宋"/>
          <w:sz w:val="32"/>
          <w:szCs w:val="32"/>
        </w:rPr>
        <w:t>（项目）研究</w:t>
      </w:r>
      <w:r>
        <w:rPr>
          <w:rFonts w:hint="eastAsia" w:ascii="仿宋" w:hAnsi="仿宋" w:eastAsia="仿宋" w:cs="仿宋"/>
          <w:sz w:val="32"/>
          <w:szCs w:val="32"/>
        </w:rPr>
        <w:t>清单</w:t>
      </w:r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797"/>
        <w:gridCol w:w="525"/>
        <w:gridCol w:w="885"/>
        <w:gridCol w:w="885"/>
        <w:gridCol w:w="825"/>
        <w:gridCol w:w="840"/>
        <w:gridCol w:w="148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课题（项目）名称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级别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立项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编号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立项</w:t>
            </w:r>
          </w:p>
        </w:tc>
        <w:tc>
          <w:tcPr>
            <w:tcW w:w="14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结题（项）</w:t>
            </w: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4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55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注：1、课题/项目级别须为设区市级及以上，其中省级及以上课题/项目至少1项。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2、课题/项目类型须填写准确、具体、清晰。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3、著作出版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ascii="仿宋" w:hAnsi="仿宋" w:eastAsia="仿宋" w:cs="仿宋"/>
          <w:sz w:val="32"/>
          <w:szCs w:val="32"/>
        </w:rPr>
        <w:t>论文发表</w:t>
      </w:r>
      <w:r>
        <w:rPr>
          <w:rFonts w:hint="eastAsia" w:ascii="仿宋" w:hAnsi="仿宋" w:eastAsia="仿宋" w:cs="仿宋"/>
          <w:sz w:val="32"/>
          <w:szCs w:val="32"/>
        </w:rPr>
        <w:t>清单</w:t>
      </w:r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77"/>
        <w:gridCol w:w="1425"/>
        <w:gridCol w:w="870"/>
        <w:gridCol w:w="1590"/>
        <w:gridCol w:w="795"/>
        <w:gridCol w:w="79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著作名称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论文标题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出版社/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刊物名称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刊号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出版/发表时间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排名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2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79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注：1、著作/论文作者须为申报单位（学校）的专、兼职教科研人员或在职在岗教师。</w:t>
      </w:r>
    </w:p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2、请于表格备注栏注明是否核心期刊或人大复印报刊资料全文转载。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3、若非独立完成，请于排名栏注明参与的位次/人数。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4、论文发表材料清单需附知网截图，查询方式详见附图1。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4、教</w:t>
      </w:r>
      <w:r>
        <w:rPr>
          <w:rFonts w:hint="eastAsia" w:ascii="仿宋" w:hAnsi="仿宋" w:eastAsia="仿宋" w:cs="仿宋"/>
          <w:sz w:val="32"/>
          <w:szCs w:val="32"/>
        </w:rPr>
        <w:t>科研活动清单</w:t>
      </w:r>
    </w:p>
    <w:tbl>
      <w:tblPr>
        <w:tblStyle w:val="6"/>
        <w:tblW w:w="8370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57"/>
        <w:gridCol w:w="630"/>
        <w:gridCol w:w="1545"/>
        <w:gridCol w:w="2205"/>
        <w:gridCol w:w="9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活动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级别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活动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情况简介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规模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（人）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3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</w:t>
            </w:r>
          </w:p>
        </w:tc>
        <w:tc>
          <w:tcPr>
            <w:tcW w:w="220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注：1、设区市级及以上活动至少1项。</w:t>
      </w:r>
    </w:p>
    <w:p>
      <w:pPr>
        <w:spacing w:line="3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2、活动情况简介是指活动的主要内容、服务对象及取得的效果等。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5、上述清单后需附所填信息相应的佐证材料（均可为加盖公章后的复印件），如获奖成果及表彰荣誉证书；</w:t>
      </w:r>
      <w:r>
        <w:rPr>
          <w:rFonts w:hint="eastAsia" w:ascii="仿宋" w:hAnsi="仿宋" w:eastAsia="仿宋" w:cs="仿宋"/>
          <w:w w:val="98"/>
          <w:sz w:val="32"/>
          <w:szCs w:val="32"/>
        </w:rPr>
        <w:t>课题（项目）的立项文件、结题（项）证书等；出版</w:t>
      </w:r>
      <w:r>
        <w:rPr>
          <w:rFonts w:hint="eastAsia" w:ascii="仿宋" w:hAnsi="仿宋" w:eastAsia="仿宋" w:cs="仿宋"/>
          <w:sz w:val="32"/>
          <w:szCs w:val="32"/>
        </w:rPr>
        <w:t>著作的原件或封面、图书在版编目（CIP）数据页、目录，论文发表材料的知网截图，论文所在期刊的封面、目录、正文，其中幼儿园需提供3篇及以上省级及以上期刊发表的论文材料，其他参评的集体需提供3篇及以上核心期刊发表的论文材料；教科研活动的证明、证书或报道等；其他能证明本单位（学校）教科研工作实绩和影响力的材料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6、请将清单及相应佐证材料有序附于先进集体申报表后，并与申报表合订成册。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二、先进个人申报表</w:t>
      </w:r>
    </w:p>
    <w:p>
      <w:pPr>
        <w:pStyle w:val="8"/>
        <w:spacing w:line="52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1、论文发表是指在省级及以上公开出版的刊物上发表的教育、教学研究或学校、班级管理类论文，限填5篇（核心期刊至少1篇），且排名须为前3。</w:t>
      </w:r>
    </w:p>
    <w:p>
      <w:pPr>
        <w:pStyle w:val="8"/>
        <w:spacing w:line="52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2、公开出版的著作限填2本，且排名须为前3。</w:t>
      </w:r>
    </w:p>
    <w:p>
      <w:pPr>
        <w:pStyle w:val="8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3、课题（项目）研究是指已立项的设区市级及以上课题（项目），限填5项，且排名须为前3，来源以课题（项目）公布文件落款单位或者结题（项）证书落款单位为准。</w:t>
      </w:r>
    </w:p>
    <w:p>
      <w:pPr>
        <w:spacing w:line="520" w:lineRule="exact"/>
        <w:ind w:firstLine="672" w:firstLineChars="2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获奖成果及表彰荣誉是指设区市级及以上奖项，限填5项，且排名须为前3，授予单位以证书落款单位为准，其中成果可含未公开发表的获奖论文（如“师陶杯”“江苏省基础教育教学研究”等论文评选活动中获奖的论文）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5、教科研服务包括：讲座、论坛、培训、辅导、学术报告、沙龙、交流、支教及结对帮扶等，限填5项，其中设区市级及以上服务活动至少1项。</w:t>
      </w:r>
    </w:p>
    <w:p>
      <w:pPr>
        <w:spacing w:line="520" w:lineRule="exact"/>
        <w:ind w:firstLine="672" w:firstLineChars="2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6、先进个人申报表后需附以上信息相应的佐证材料（均可为加盖公章后的复印件），如发表论文所在期刊的封面、目录、正文，以及期刊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国家新闻出版署、中国学术期刊网络出版总库查询证明；出版</w:t>
      </w:r>
      <w:r>
        <w:rPr>
          <w:rFonts w:hint="eastAsia" w:ascii="仿宋" w:hAnsi="仿宋" w:eastAsia="仿宋" w:cs="仿宋"/>
          <w:sz w:val="32"/>
          <w:szCs w:val="32"/>
        </w:rPr>
        <w:t>著作的原件或者封面、图书在版编目（CIP）数据页、目录；课题（项目）的立项文件、结题（项）证书等；获奖成果及表彰荣誉证书；教科研服务活动的证明、证书或报道等；其他能证明本人教科研工作实绩和影响力的材料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7、请将佐证材料有序附于先进个人申报表后，并与申报表合订成册。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三、论文类佐证材料说明及要求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1、参评先进集体的论文发表清单需附知网截图，获取方式详见附图1。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2、参评先进个人的论文发表材料需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提供国家新闻出版署、中国学术期刊网络出版总库查询证明，获取方式详见附图</w:t>
      </w:r>
      <w:r>
        <w:rPr>
          <w:rFonts w:hint="eastAsia" w:ascii="仿宋" w:hAnsi="仿宋" w:eastAsia="仿宋" w:cs="仿宋"/>
          <w:kern w:val="0"/>
          <w:sz w:val="32"/>
          <w:szCs w:val="32"/>
        </w:rPr>
        <w:t>2、3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核心期刊按照北京大学出版社《中文核心期刊要目总览》认定。</w:t>
      </w:r>
    </w:p>
    <w:p>
      <w:pPr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271780</wp:posOffset>
                </wp:positionV>
                <wp:extent cx="1904365" cy="514350"/>
                <wp:effectExtent l="295275" t="5080" r="10160" b="33782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514350"/>
                        </a:xfrm>
                        <a:prstGeom prst="wedgeEllipseCallout">
                          <a:avLst>
                            <a:gd name="adj1" fmla="val -63699"/>
                            <a:gd name="adj2" fmla="val 109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输入准确单位名称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61pt;margin-top:21.4pt;height:40.5pt;width:149.95pt;z-index:251680768;mso-width-relative:page;mso-height-relative:page;" fillcolor="#FFFFFF" filled="t" stroked="t" coordsize="21600,21600" o:gfxdata="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WlHDNoAAAAKAQAADwAAAAAAAAABACAAAAAiAAAAZHJzL2Rvd25yZXYueG1sUEsBAhQA&#10;FAAAAAgAh07iQBdu0ThiAgAApQQAAA4AAAAAAAAAAQAgAAAAKQEAAGRycy9lMm9Eb2MueG1sUEsF&#10;BgAAAAAGAAYAWQEAAP0FAAAAAA==&#10;" adj="-2959,343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5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输入准确单位名称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t>附图1</w:t>
      </w:r>
    </w:p>
    <w:p>
      <w:pPr>
        <w:widowControl/>
        <w:shd w:val="clear" w:color="auto" w:fill="FFFFFF"/>
        <w:spacing w:line="54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10160</wp:posOffset>
                </wp:positionV>
                <wp:extent cx="1419225" cy="533400"/>
                <wp:effectExtent l="5080" t="5080" r="42545" b="166370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33400"/>
                        </a:xfrm>
                        <a:prstGeom prst="wedgeEllipseCallout">
                          <a:avLst>
                            <a:gd name="adj1" fmla="val 51120"/>
                            <a:gd name="adj2" fmla="val 7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选择“单位</w:t>
                            </w:r>
                            <w:r>
                              <w:rPr>
                                <w:rFonts w:hint="eastAsia"/>
                                <w:b/>
                                <w:sz w:val="25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13.15pt;margin-top:0.8pt;height:42pt;width:111.75pt;z-index:251668480;mso-width-relative:page;mso-height-relative:page;" fillcolor="#FFFFFF" filled="t" stroked="t" coordsize="21600,21600" o:gfxdata="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DxbcDX&#10;AAAACAEAAA8AAAAAAAAAAQAgAAAAIgAAAGRycy9kb3ducmV2LnhtbFBLAQIUABQAAAAIAIdO4kDW&#10;smEVWgIAAKMEAAAOAAAAAAAAAAEAIAAAACYBAABkcnMvZTJvRG9jLnhtbFBLBQYAAAAABgAGAFkB&#10;AADyBQAAAAA=&#10;" adj="21842,2772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5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选择“单位</w:t>
                      </w:r>
                      <w:r>
                        <w:rPr>
                          <w:rFonts w:hint="eastAsia"/>
                          <w:b/>
                          <w:sz w:val="25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28590" cy="1773555"/>
            <wp:effectExtent l="0" t="0" r="10160" b="17145"/>
            <wp:docPr id="5" name="图片 5" descr="641f540092ea387ba70bbab67762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1f540092ea387ba70bbab6776274b"/>
                    <pic:cNvPicPr>
                      <a:picLocks noChangeAspect="1"/>
                    </pic:cNvPicPr>
                  </pic:nvPicPr>
                  <pic:blipFill>
                    <a:blip r:embed="rId6"/>
                    <a:srcRect l="194" b="24350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4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附图2</w:t>
      </w:r>
    </w:p>
    <w:p>
      <w:pPr>
        <w:widowControl/>
        <w:shd w:val="clear" w:color="auto" w:fill="FFFFFF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66690" cy="2435860"/>
            <wp:effectExtent l="0" t="0" r="10160" b="2540"/>
            <wp:docPr id="3" name="图片 3" descr="b81525d60ab5807675424e368921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1525d60ab5807675424e3689212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4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附图3</w:t>
      </w:r>
    </w:p>
    <w:p>
      <w:pPr>
        <w:widowControl/>
        <w:shd w:val="clear" w:color="auto" w:fill="FFFFFF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1624330</wp:posOffset>
                </wp:positionV>
                <wp:extent cx="1752600" cy="465455"/>
                <wp:effectExtent l="274955" t="5080" r="10795" b="310515"/>
                <wp:wrapNone/>
                <wp:docPr id="10" name="椭圆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65455"/>
                        </a:xfrm>
                        <a:prstGeom prst="wedgeEllipseCallout">
                          <a:avLst>
                            <a:gd name="adj1" fmla="val -63699"/>
                            <a:gd name="adj2" fmla="val 109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文章目录页信息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29.25pt;margin-top:127.9pt;height:36.65pt;width:138pt;z-index:251715584;mso-width-relative:page;mso-height-relative:page;" fillcolor="#FFFFFF" filled="t" stroked="t" coordsize="21600,21600" o:gfxdata="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3VXQA2wAAAAsBAAAPAAAAAAAAAAEAIAAAACIAAABkcnMvZG93bnJldi54bWxQSwECFAAU&#10;AAAACACHTuJA5x3Sl2ACAACnBAAADgAAAAAAAAABACAAAAAqAQAAZHJzL2Uyb0RvYy54bWxQSwUG&#10;AAAAAAYABgBZAQAA/AUAAAAA&#10;" adj="-2959,343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文章目录页信息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801370</wp:posOffset>
                </wp:positionV>
                <wp:extent cx="1077595" cy="446405"/>
                <wp:effectExtent l="5080" t="5080" r="41275" b="139065"/>
                <wp:wrapNone/>
                <wp:docPr id="9" name="椭圆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446405"/>
                        </a:xfrm>
                        <a:prstGeom prst="wedgeEllipseCallout">
                          <a:avLst>
                            <a:gd name="adj1" fmla="val 51120"/>
                            <a:gd name="adj2" fmla="val 7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期刊信息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35pt;margin-top:63.1pt;height:35.15pt;width:84.85pt;z-index:251692032;mso-width-relative:page;mso-height-relative:page;" fillcolor="#FFFFFF" filled="t" stroked="t" coordsize="21600,21600" o:gfxdata="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g0cndkAAAAKAQAADwAAAAAAAAABACAAAAAiAAAAZHJzL2Rvd25yZXYueG1sUEsBAhQAFAAAAAgA&#10;h07iQHpmPlxdAgAAowQAAA4AAAAAAAAAAQAgAAAAKAEAAGRycy9lMm9Eb2MueG1sUEsFBgAAAAAG&#10;AAYAWQEAAPcFAAAAAA==&#10;" adj="21842,2772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期刊信息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18"/>
          <w:szCs w:val="18"/>
        </w:rPr>
        <w:drawing>
          <wp:inline distT="0" distB="0" distL="114300" distR="114300">
            <wp:extent cx="5254625" cy="2743200"/>
            <wp:effectExtent l="0" t="0" r="3175" b="0"/>
            <wp:docPr id="7" name="图片 7" descr="290aa4f1c812741ac0da26eb73be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90aa4f1c812741ac0da26eb73befb3"/>
                    <pic:cNvPicPr>
                      <a:picLocks noChangeAspect="1"/>
                    </pic:cNvPicPr>
                  </pic:nvPicPr>
                  <pic:blipFill>
                    <a:blip r:embed="rId8"/>
                    <a:srcRect l="241" b="5421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FA6292-2956-4791-B4FA-FB6082FE21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A54C3C-513E-4C38-A2E2-621166124C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F9067E-D80A-45D5-A220-6A46FA9DE5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34C50CD-DE1C-414E-884F-E649D1A2A8D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4FE7E02E-3F14-4301-A5A7-93170F9AB8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94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96668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73D7"/>
    <w:rsid w:val="0002792F"/>
    <w:rsid w:val="00144B7A"/>
    <w:rsid w:val="002635E0"/>
    <w:rsid w:val="00277407"/>
    <w:rsid w:val="00303E12"/>
    <w:rsid w:val="00310619"/>
    <w:rsid w:val="003420A6"/>
    <w:rsid w:val="00467456"/>
    <w:rsid w:val="004955E9"/>
    <w:rsid w:val="005C6059"/>
    <w:rsid w:val="00610C68"/>
    <w:rsid w:val="00612127"/>
    <w:rsid w:val="008B4582"/>
    <w:rsid w:val="00983089"/>
    <w:rsid w:val="00B63754"/>
    <w:rsid w:val="00BD0427"/>
    <w:rsid w:val="00BF57A4"/>
    <w:rsid w:val="00C250BC"/>
    <w:rsid w:val="00C578D4"/>
    <w:rsid w:val="00C64E60"/>
    <w:rsid w:val="00D35459"/>
    <w:rsid w:val="00D42C23"/>
    <w:rsid w:val="00DF3BBE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0202F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1FD14C9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1237F7"/>
    <w:rsid w:val="592868A4"/>
    <w:rsid w:val="594474C8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958</Words>
  <Characters>5467</Characters>
  <Lines>45</Lines>
  <Paragraphs>12</Paragraphs>
  <TotalTime>6</TotalTime>
  <ScaleCrop>false</ScaleCrop>
  <LinksUpToDate>false</LinksUpToDate>
  <CharactersWithSpaces>6413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2018-12-04T14:32:00Z</dcterms:created>
  <dc:creator>jojo</dc:creator>
  <cp:lastModifiedBy>jojo</cp:lastModifiedBy>
  <cp:lastPrinted>2020-08-11T07:25:00Z</cp:lastPrinted>
  <dcterms:modified xsi:type="dcterms:W3CDTF">2020-08-12T06:25:12Z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