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auto"/>
        <w:jc w:val="center"/>
        <w:textAlignment w:val="auto"/>
        <w:rPr>
          <w:rFonts w:hint="default" w:eastAsiaTheme="minor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南通理工学院学术交流活动申请表</w:t>
      </w:r>
    </w:p>
    <w:tbl>
      <w:tblPr>
        <w:tblStyle w:val="5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18"/>
        <w:gridCol w:w="648"/>
        <w:gridCol w:w="750"/>
        <w:gridCol w:w="455"/>
        <w:gridCol w:w="1090"/>
        <w:gridCol w:w="432"/>
        <w:gridCol w:w="818"/>
        <w:gridCol w:w="637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37" w:type="dxa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distribute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jc w:val="distribute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报告(讲座)时间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出席对象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报告(讲座)地点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报告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讲座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)主题</w:t>
            </w:r>
          </w:p>
        </w:tc>
        <w:tc>
          <w:tcPr>
            <w:tcW w:w="7490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927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告（讲座）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892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报告(讲座)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人简介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</w:trPr>
        <w:tc>
          <w:tcPr>
            <w:tcW w:w="892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主题内容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（部门公章）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科技与产教合作处意见：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40" w:hanging="1440" w:hangingChars="6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40" w:hanging="1440" w:hangingChars="6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39" w:leftChars="228" w:hanging="960" w:hangingChars="4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负责人（签字）：                       （部门公章）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38" w:leftChars="456" w:hanging="480" w:hangingChars="2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77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分管校领导意见：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（签字）：</w:t>
            </w:r>
          </w:p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F1AC8"/>
    <w:rsid w:val="3AC8197E"/>
    <w:rsid w:val="40BE713B"/>
    <w:rsid w:val="63E06DFE"/>
    <w:rsid w:val="645F1AC8"/>
    <w:rsid w:val="6AE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2020-09-30T03:08:00Z</dcterms:created>
  <dc:creator>WPS_1504166339</dc:creator>
  <cp:lastModifiedBy>WPS_1504166339</cp:lastModifiedBy>
  <cp:lastPrinted>2020-09-30T07:22:00Z</cp:lastPrinted>
  <dcterms:modified xsi:type="dcterms:W3CDTF">2020-09-30T07:31:51Z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